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94DC83" w14:textId="167DA5B9" w:rsidR="00484D25" w:rsidRPr="006057C8" w:rsidRDefault="00484D25" w:rsidP="009D49EE">
      <w:pPr>
        <w:jc w:val="both"/>
        <w:rPr>
          <w:rFonts w:ascii="Arial" w:hAnsi="Arial" w:cs="Arial"/>
          <w:b/>
          <w:sz w:val="22"/>
          <w:szCs w:val="22"/>
        </w:rPr>
      </w:pPr>
      <w:r w:rsidRPr="006057C8">
        <w:rPr>
          <w:rFonts w:ascii="Arial" w:hAnsi="Arial" w:cs="Arial"/>
          <w:b/>
          <w:sz w:val="22"/>
          <w:szCs w:val="22"/>
        </w:rPr>
        <w:t xml:space="preserve">Değerli </w:t>
      </w:r>
      <w:r w:rsidR="00DA266E" w:rsidRPr="006057C8">
        <w:rPr>
          <w:rFonts w:ascii="Arial" w:hAnsi="Arial" w:cs="Arial"/>
          <w:b/>
          <w:sz w:val="22"/>
          <w:szCs w:val="22"/>
        </w:rPr>
        <w:t>Muhataplarımız</w:t>
      </w:r>
      <w:r w:rsidRPr="006057C8">
        <w:rPr>
          <w:rFonts w:ascii="Arial" w:hAnsi="Arial" w:cs="Arial"/>
          <w:b/>
          <w:sz w:val="22"/>
          <w:szCs w:val="22"/>
        </w:rPr>
        <w:t>,</w:t>
      </w:r>
    </w:p>
    <w:p w14:paraId="2FB944FF" w14:textId="77777777" w:rsidR="00484D25" w:rsidRPr="006057C8" w:rsidRDefault="00484D25" w:rsidP="009D49EE">
      <w:pPr>
        <w:jc w:val="both"/>
        <w:rPr>
          <w:rFonts w:ascii="Arial" w:hAnsi="Arial" w:cs="Arial"/>
          <w:sz w:val="22"/>
          <w:szCs w:val="22"/>
        </w:rPr>
      </w:pPr>
    </w:p>
    <w:p w14:paraId="24D41F1B" w14:textId="03DD3ABE" w:rsidR="009609AC" w:rsidRPr="006057C8" w:rsidRDefault="0008443C" w:rsidP="009D49EE">
      <w:pPr>
        <w:jc w:val="both"/>
        <w:rPr>
          <w:rFonts w:ascii="Arial" w:hAnsi="Arial" w:cs="Arial"/>
          <w:sz w:val="22"/>
          <w:szCs w:val="22"/>
        </w:rPr>
      </w:pPr>
      <w:proofErr w:type="spellStart"/>
      <w:r>
        <w:rPr>
          <w:rFonts w:ascii="Arial" w:hAnsi="Arial" w:cs="Arial"/>
        </w:rPr>
        <w:t>Marmaraereğlisi</w:t>
      </w:r>
      <w:proofErr w:type="spellEnd"/>
      <w:r w:rsidRPr="00B03BC5">
        <w:rPr>
          <w:rFonts w:ascii="Arial" w:hAnsi="Arial" w:cs="Arial"/>
          <w:color w:val="0D0D0D"/>
        </w:rPr>
        <w:t xml:space="preserve"> </w:t>
      </w:r>
      <w:r w:rsidR="009609AC" w:rsidRPr="006057C8">
        <w:rPr>
          <w:rFonts w:ascii="Arial" w:hAnsi="Arial" w:cs="Arial"/>
          <w:sz w:val="22"/>
          <w:szCs w:val="22"/>
        </w:rPr>
        <w:t>Belediye</w:t>
      </w:r>
      <w:r w:rsidR="00CA4DB8" w:rsidRPr="006057C8">
        <w:rPr>
          <w:rFonts w:ascii="Arial" w:hAnsi="Arial" w:cs="Arial"/>
          <w:sz w:val="22"/>
          <w:szCs w:val="22"/>
        </w:rPr>
        <w:t>si olarak</w:t>
      </w:r>
      <w:r w:rsidR="009609AC" w:rsidRPr="006057C8">
        <w:rPr>
          <w:rFonts w:ascii="Arial" w:hAnsi="Arial" w:cs="Arial"/>
          <w:sz w:val="22"/>
          <w:szCs w:val="22"/>
        </w:rPr>
        <w:t xml:space="preserve"> </w:t>
      </w:r>
      <w:proofErr w:type="spellStart"/>
      <w:r w:rsidR="009609AC" w:rsidRPr="006057C8">
        <w:rPr>
          <w:rFonts w:ascii="Arial" w:hAnsi="Arial" w:cs="Arial"/>
          <w:sz w:val="22"/>
          <w:szCs w:val="22"/>
        </w:rPr>
        <w:t>giris</w:t>
      </w:r>
      <w:proofErr w:type="spellEnd"/>
      <w:r w:rsidR="009609AC" w:rsidRPr="006057C8">
        <w:rPr>
          <w:rFonts w:ascii="Arial" w:hAnsi="Arial" w:cs="Arial"/>
          <w:sz w:val="22"/>
          <w:szCs w:val="22"/>
        </w:rPr>
        <w:t>̧-</w:t>
      </w:r>
      <w:proofErr w:type="spellStart"/>
      <w:r w:rsidR="009609AC" w:rsidRPr="006057C8">
        <w:rPr>
          <w:rFonts w:ascii="Arial" w:hAnsi="Arial" w:cs="Arial"/>
          <w:sz w:val="22"/>
          <w:szCs w:val="22"/>
        </w:rPr>
        <w:t>çıkıs</w:t>
      </w:r>
      <w:proofErr w:type="spellEnd"/>
      <w:r w:rsidR="009609AC" w:rsidRPr="006057C8">
        <w:rPr>
          <w:rFonts w:ascii="Arial" w:hAnsi="Arial" w:cs="Arial"/>
          <w:sz w:val="22"/>
          <w:szCs w:val="22"/>
        </w:rPr>
        <w:t xml:space="preserve">̧ kontrol noktalarında, hizmet binalarımız, sivil savunma merkezlerimiz, mahalle </w:t>
      </w:r>
      <w:proofErr w:type="spellStart"/>
      <w:r w:rsidR="009609AC" w:rsidRPr="006057C8">
        <w:rPr>
          <w:rFonts w:ascii="Arial" w:hAnsi="Arial" w:cs="Arial"/>
          <w:sz w:val="22"/>
          <w:szCs w:val="22"/>
        </w:rPr>
        <w:t>iletişim</w:t>
      </w:r>
      <w:proofErr w:type="spellEnd"/>
      <w:r w:rsidR="009609AC" w:rsidRPr="006057C8">
        <w:rPr>
          <w:rFonts w:ascii="Arial" w:hAnsi="Arial" w:cs="Arial"/>
          <w:sz w:val="22"/>
          <w:szCs w:val="22"/>
        </w:rPr>
        <w:t xml:space="preserve"> merkezlerimiz, spor tesisi ve merkezlerimiz, </w:t>
      </w:r>
      <w:proofErr w:type="spellStart"/>
      <w:r w:rsidR="009609AC" w:rsidRPr="006057C8">
        <w:rPr>
          <w:rFonts w:ascii="Arial" w:hAnsi="Arial" w:cs="Arial"/>
          <w:sz w:val="22"/>
          <w:szCs w:val="22"/>
        </w:rPr>
        <w:t>kültür</w:t>
      </w:r>
      <w:proofErr w:type="spellEnd"/>
      <w:r w:rsidR="009609AC" w:rsidRPr="006057C8">
        <w:rPr>
          <w:rFonts w:ascii="Arial" w:hAnsi="Arial" w:cs="Arial"/>
          <w:sz w:val="22"/>
          <w:szCs w:val="22"/>
        </w:rPr>
        <w:t xml:space="preserve"> evleri, hayvan bakım ve tedavi merkezleri, </w:t>
      </w:r>
      <w:proofErr w:type="spellStart"/>
      <w:r w:rsidR="009609AC" w:rsidRPr="006057C8">
        <w:rPr>
          <w:rFonts w:ascii="Arial" w:hAnsi="Arial" w:cs="Arial"/>
          <w:sz w:val="22"/>
          <w:szCs w:val="22"/>
        </w:rPr>
        <w:t>kütüphaneler</w:t>
      </w:r>
      <w:proofErr w:type="spellEnd"/>
      <w:r w:rsidR="009609AC" w:rsidRPr="006057C8">
        <w:rPr>
          <w:rFonts w:ascii="Arial" w:hAnsi="Arial" w:cs="Arial"/>
          <w:sz w:val="22"/>
          <w:szCs w:val="22"/>
        </w:rPr>
        <w:t xml:space="preserve">, kent konseyi binaları, sosyal tesisler, </w:t>
      </w:r>
      <w:proofErr w:type="spellStart"/>
      <w:r w:rsidR="009609AC" w:rsidRPr="006057C8">
        <w:rPr>
          <w:rFonts w:ascii="Arial" w:hAnsi="Arial" w:cs="Arial"/>
          <w:sz w:val="22"/>
          <w:szCs w:val="22"/>
        </w:rPr>
        <w:t>müzeler</w:t>
      </w:r>
      <w:proofErr w:type="spellEnd"/>
      <w:r w:rsidR="009609AC" w:rsidRPr="006057C8">
        <w:rPr>
          <w:rFonts w:ascii="Arial" w:hAnsi="Arial" w:cs="Arial"/>
          <w:sz w:val="22"/>
          <w:szCs w:val="22"/>
        </w:rPr>
        <w:t xml:space="preserve"> </w:t>
      </w:r>
      <w:proofErr w:type="spellStart"/>
      <w:r w:rsidR="009609AC" w:rsidRPr="006057C8">
        <w:rPr>
          <w:rFonts w:ascii="Arial" w:hAnsi="Arial" w:cs="Arial"/>
          <w:sz w:val="22"/>
          <w:szCs w:val="22"/>
        </w:rPr>
        <w:t>içerisindeki</w:t>
      </w:r>
      <w:proofErr w:type="spellEnd"/>
      <w:r w:rsidR="009609AC" w:rsidRPr="006057C8">
        <w:rPr>
          <w:rFonts w:ascii="Arial" w:hAnsi="Arial" w:cs="Arial"/>
          <w:sz w:val="22"/>
          <w:szCs w:val="22"/>
        </w:rPr>
        <w:t xml:space="preserve"> </w:t>
      </w:r>
      <w:proofErr w:type="spellStart"/>
      <w:r w:rsidR="009609AC" w:rsidRPr="006057C8">
        <w:rPr>
          <w:rFonts w:ascii="Arial" w:hAnsi="Arial" w:cs="Arial"/>
          <w:sz w:val="22"/>
          <w:szCs w:val="22"/>
        </w:rPr>
        <w:t>giris</w:t>
      </w:r>
      <w:proofErr w:type="spellEnd"/>
      <w:r w:rsidR="009609AC" w:rsidRPr="006057C8">
        <w:rPr>
          <w:rFonts w:ascii="Arial" w:hAnsi="Arial" w:cs="Arial"/>
          <w:sz w:val="22"/>
          <w:szCs w:val="22"/>
        </w:rPr>
        <w:t xml:space="preserve">̧ kapıları, bina </w:t>
      </w:r>
      <w:proofErr w:type="spellStart"/>
      <w:r w:rsidR="009609AC" w:rsidRPr="006057C8">
        <w:rPr>
          <w:rFonts w:ascii="Arial" w:hAnsi="Arial" w:cs="Arial"/>
          <w:sz w:val="22"/>
          <w:szCs w:val="22"/>
        </w:rPr>
        <w:t>dıs</w:t>
      </w:r>
      <w:proofErr w:type="spellEnd"/>
      <w:r w:rsidR="009609AC" w:rsidRPr="006057C8">
        <w:rPr>
          <w:rFonts w:ascii="Arial" w:hAnsi="Arial" w:cs="Arial"/>
          <w:sz w:val="22"/>
          <w:szCs w:val="22"/>
        </w:rPr>
        <w:t xml:space="preserve">̧ cephesi ve kat koridorları hizmet alanında bulunan </w:t>
      </w:r>
      <w:proofErr w:type="spellStart"/>
      <w:r w:rsidR="009609AC" w:rsidRPr="006057C8">
        <w:rPr>
          <w:rFonts w:ascii="Arial" w:hAnsi="Arial" w:cs="Arial"/>
          <w:sz w:val="22"/>
          <w:szCs w:val="22"/>
        </w:rPr>
        <w:t>güvenlik</w:t>
      </w:r>
      <w:proofErr w:type="spellEnd"/>
      <w:r w:rsidR="009609AC" w:rsidRPr="006057C8">
        <w:rPr>
          <w:rFonts w:ascii="Arial" w:hAnsi="Arial" w:cs="Arial"/>
          <w:sz w:val="22"/>
          <w:szCs w:val="22"/>
        </w:rPr>
        <w:t xml:space="preserve"> kamera</w:t>
      </w:r>
      <w:r w:rsidR="00E16FD5">
        <w:rPr>
          <w:rFonts w:ascii="Arial" w:hAnsi="Arial" w:cs="Arial"/>
          <w:sz w:val="22"/>
          <w:szCs w:val="22"/>
        </w:rPr>
        <w:t>ları</w:t>
      </w:r>
      <w:r w:rsidR="009609AC" w:rsidRPr="006057C8">
        <w:rPr>
          <w:rFonts w:ascii="Arial" w:hAnsi="Arial" w:cs="Arial"/>
          <w:sz w:val="22"/>
          <w:szCs w:val="22"/>
        </w:rPr>
        <w:t xml:space="preserve"> vasıtasıyla ve bina ve </w:t>
      </w:r>
      <w:proofErr w:type="spellStart"/>
      <w:r w:rsidR="009609AC" w:rsidRPr="006057C8">
        <w:rPr>
          <w:rFonts w:ascii="Arial" w:hAnsi="Arial" w:cs="Arial"/>
          <w:sz w:val="22"/>
          <w:szCs w:val="22"/>
        </w:rPr>
        <w:t>çevre</w:t>
      </w:r>
      <w:proofErr w:type="spellEnd"/>
      <w:r w:rsidR="009609AC" w:rsidRPr="006057C8">
        <w:rPr>
          <w:rFonts w:ascii="Arial" w:hAnsi="Arial" w:cs="Arial"/>
          <w:sz w:val="22"/>
          <w:szCs w:val="22"/>
        </w:rPr>
        <w:t xml:space="preserve"> </w:t>
      </w:r>
      <w:proofErr w:type="spellStart"/>
      <w:r w:rsidR="009609AC" w:rsidRPr="006057C8">
        <w:rPr>
          <w:rFonts w:ascii="Arial" w:hAnsi="Arial" w:cs="Arial"/>
          <w:sz w:val="22"/>
          <w:szCs w:val="22"/>
        </w:rPr>
        <w:t>güvenliğinin</w:t>
      </w:r>
      <w:proofErr w:type="spellEnd"/>
      <w:r w:rsidR="009609AC" w:rsidRPr="006057C8">
        <w:rPr>
          <w:rFonts w:ascii="Arial" w:hAnsi="Arial" w:cs="Arial"/>
          <w:sz w:val="22"/>
          <w:szCs w:val="22"/>
        </w:rPr>
        <w:t xml:space="preserve"> </w:t>
      </w:r>
      <w:proofErr w:type="spellStart"/>
      <w:r w:rsidR="009609AC" w:rsidRPr="006057C8">
        <w:rPr>
          <w:rFonts w:ascii="Arial" w:hAnsi="Arial" w:cs="Arial"/>
          <w:sz w:val="22"/>
          <w:szCs w:val="22"/>
        </w:rPr>
        <w:t>sağlanması</w:t>
      </w:r>
      <w:proofErr w:type="spellEnd"/>
      <w:r w:rsidR="009609AC" w:rsidRPr="006057C8">
        <w:rPr>
          <w:rFonts w:ascii="Arial" w:hAnsi="Arial" w:cs="Arial"/>
          <w:sz w:val="22"/>
          <w:szCs w:val="22"/>
        </w:rPr>
        <w:t xml:space="preserve"> amacıyla </w:t>
      </w:r>
      <w:proofErr w:type="spellStart"/>
      <w:r w:rsidR="009609AC" w:rsidRPr="006057C8">
        <w:rPr>
          <w:rFonts w:ascii="Arial" w:hAnsi="Arial" w:cs="Arial"/>
          <w:sz w:val="22"/>
          <w:szCs w:val="22"/>
        </w:rPr>
        <w:t>görüntu</w:t>
      </w:r>
      <w:proofErr w:type="spellEnd"/>
      <w:r w:rsidR="009609AC" w:rsidRPr="006057C8">
        <w:rPr>
          <w:rFonts w:ascii="Arial" w:hAnsi="Arial" w:cs="Arial"/>
          <w:sz w:val="22"/>
          <w:szCs w:val="22"/>
        </w:rPr>
        <w:t>̈ kaydı yap</w:t>
      </w:r>
      <w:r w:rsidR="00CA4DB8" w:rsidRPr="006057C8">
        <w:rPr>
          <w:rFonts w:ascii="Arial" w:hAnsi="Arial" w:cs="Arial"/>
          <w:sz w:val="22"/>
          <w:szCs w:val="22"/>
        </w:rPr>
        <w:t>maktayız.</w:t>
      </w:r>
      <w:r w:rsidR="009609AC" w:rsidRPr="006057C8">
        <w:rPr>
          <w:rFonts w:ascii="Arial" w:hAnsi="Arial" w:cs="Arial"/>
          <w:sz w:val="22"/>
          <w:szCs w:val="22"/>
        </w:rPr>
        <w:t xml:space="preserve"> </w:t>
      </w:r>
      <w:r w:rsidR="00D25BDC" w:rsidRPr="006057C8">
        <w:rPr>
          <w:rFonts w:ascii="Arial" w:hAnsi="Arial" w:cs="Arial"/>
          <w:sz w:val="22"/>
          <w:szCs w:val="22"/>
        </w:rPr>
        <w:t>Kameraların k</w:t>
      </w:r>
      <w:r w:rsidR="009609AC" w:rsidRPr="006057C8">
        <w:rPr>
          <w:rFonts w:ascii="Arial" w:hAnsi="Arial" w:cs="Arial"/>
          <w:sz w:val="22"/>
          <w:szCs w:val="22"/>
        </w:rPr>
        <w:t xml:space="preserve">ayıt </w:t>
      </w:r>
      <w:r w:rsidR="00D25BDC" w:rsidRPr="006057C8">
        <w:rPr>
          <w:rFonts w:ascii="Arial" w:hAnsi="Arial" w:cs="Arial"/>
          <w:sz w:val="22"/>
          <w:szCs w:val="22"/>
        </w:rPr>
        <w:t>işlemi</w:t>
      </w:r>
      <w:r w:rsidR="009609AC" w:rsidRPr="006057C8">
        <w:rPr>
          <w:rFonts w:ascii="Arial" w:hAnsi="Arial" w:cs="Arial"/>
          <w:sz w:val="22"/>
          <w:szCs w:val="22"/>
        </w:rPr>
        <w:t xml:space="preserve"> </w:t>
      </w:r>
      <w:r w:rsidR="00D25BDC" w:rsidRPr="006057C8">
        <w:rPr>
          <w:rFonts w:ascii="Arial" w:hAnsi="Arial" w:cs="Arial"/>
          <w:sz w:val="22"/>
          <w:szCs w:val="22"/>
        </w:rPr>
        <w:t xml:space="preserve">Bilgi İşlem birimimiz </w:t>
      </w:r>
      <w:r w:rsidR="00484D25" w:rsidRPr="006057C8">
        <w:rPr>
          <w:rFonts w:ascii="Arial" w:hAnsi="Arial" w:cs="Arial"/>
          <w:sz w:val="22"/>
          <w:szCs w:val="22"/>
        </w:rPr>
        <w:t>tarafından işlenmekte, depolanmakta ve ilgili müdürlük</w:t>
      </w:r>
      <w:r w:rsidR="009609AC" w:rsidRPr="006057C8">
        <w:rPr>
          <w:rFonts w:ascii="Arial" w:hAnsi="Arial" w:cs="Arial"/>
          <w:sz w:val="22"/>
          <w:szCs w:val="22"/>
        </w:rPr>
        <w:t xml:space="preserve"> tarafından denetlenmekte</w:t>
      </w:r>
      <w:r w:rsidR="00484D25" w:rsidRPr="006057C8">
        <w:rPr>
          <w:rFonts w:ascii="Arial" w:hAnsi="Arial" w:cs="Arial"/>
          <w:sz w:val="22"/>
          <w:szCs w:val="22"/>
        </w:rPr>
        <w:t>dir. Kamera</w:t>
      </w:r>
      <w:r w:rsidR="009609AC" w:rsidRPr="006057C8">
        <w:rPr>
          <w:rFonts w:ascii="Arial" w:hAnsi="Arial" w:cs="Arial"/>
          <w:sz w:val="22"/>
          <w:szCs w:val="22"/>
        </w:rPr>
        <w:t xml:space="preserve"> kayıtlar</w:t>
      </w:r>
      <w:r w:rsidR="00484D25" w:rsidRPr="006057C8">
        <w:rPr>
          <w:rFonts w:ascii="Arial" w:hAnsi="Arial" w:cs="Arial"/>
          <w:sz w:val="22"/>
          <w:szCs w:val="22"/>
        </w:rPr>
        <w:t>ı</w:t>
      </w:r>
      <w:r w:rsidR="00FF1C10">
        <w:rPr>
          <w:rFonts w:ascii="Arial" w:hAnsi="Arial" w:cs="Arial"/>
          <w:sz w:val="22"/>
          <w:szCs w:val="22"/>
        </w:rPr>
        <w:t xml:space="preserve"> 45</w:t>
      </w:r>
      <w:r w:rsidR="009609AC" w:rsidRPr="006057C8">
        <w:rPr>
          <w:rFonts w:ascii="Arial" w:hAnsi="Arial" w:cs="Arial"/>
          <w:sz w:val="22"/>
          <w:szCs w:val="22"/>
        </w:rPr>
        <w:t xml:space="preserve"> </w:t>
      </w:r>
      <w:proofErr w:type="spellStart"/>
      <w:r w:rsidR="009609AC" w:rsidRPr="006057C8">
        <w:rPr>
          <w:rFonts w:ascii="Arial" w:hAnsi="Arial" w:cs="Arial"/>
          <w:sz w:val="22"/>
          <w:szCs w:val="22"/>
        </w:rPr>
        <w:t>süre</w:t>
      </w:r>
      <w:proofErr w:type="spellEnd"/>
      <w:r w:rsidR="009609AC" w:rsidRPr="006057C8">
        <w:rPr>
          <w:rFonts w:ascii="Arial" w:hAnsi="Arial" w:cs="Arial"/>
          <w:sz w:val="22"/>
          <w:szCs w:val="22"/>
        </w:rPr>
        <w:t xml:space="preserve"> ile saklanmakta</w:t>
      </w:r>
      <w:r w:rsidR="00484D25" w:rsidRPr="006057C8">
        <w:rPr>
          <w:rFonts w:ascii="Arial" w:hAnsi="Arial" w:cs="Arial"/>
          <w:sz w:val="22"/>
          <w:szCs w:val="22"/>
        </w:rPr>
        <w:t xml:space="preserve"> ve daha sonra güvenli bir şekilde imha edilerek imha işlemi kayıt altına alınmaktadır.</w:t>
      </w:r>
    </w:p>
    <w:p w14:paraId="09AE30EA" w14:textId="77777777" w:rsidR="00484D25" w:rsidRPr="006057C8" w:rsidRDefault="00484D25" w:rsidP="009D49EE">
      <w:pPr>
        <w:jc w:val="both"/>
        <w:rPr>
          <w:rFonts w:ascii="Arial" w:hAnsi="Arial" w:cs="Arial"/>
          <w:sz w:val="22"/>
          <w:szCs w:val="22"/>
        </w:rPr>
      </w:pPr>
    </w:p>
    <w:p w14:paraId="5AFCA178" w14:textId="7A97342E" w:rsidR="00484D25" w:rsidRPr="006057C8" w:rsidRDefault="00484D25" w:rsidP="009D49EE">
      <w:pPr>
        <w:jc w:val="both"/>
        <w:rPr>
          <w:rFonts w:ascii="Arial" w:hAnsi="Arial" w:cs="Arial"/>
          <w:b/>
          <w:sz w:val="22"/>
          <w:szCs w:val="22"/>
        </w:rPr>
      </w:pPr>
      <w:r w:rsidRPr="006057C8">
        <w:rPr>
          <w:rFonts w:ascii="Arial" w:hAnsi="Arial" w:cs="Arial"/>
          <w:b/>
          <w:sz w:val="22"/>
          <w:szCs w:val="22"/>
        </w:rPr>
        <w:t>İşlenen Kişisel Verileriniz</w:t>
      </w:r>
    </w:p>
    <w:p w14:paraId="15B9CB3D" w14:textId="77777777" w:rsidR="00484D25" w:rsidRPr="006057C8" w:rsidRDefault="00484D25" w:rsidP="009D49EE">
      <w:pPr>
        <w:jc w:val="both"/>
        <w:rPr>
          <w:rFonts w:ascii="Arial" w:hAnsi="Arial" w:cs="Arial"/>
          <w:sz w:val="22"/>
          <w:szCs w:val="22"/>
        </w:rPr>
      </w:pPr>
    </w:p>
    <w:p w14:paraId="44DB91EB" w14:textId="4B3F3257" w:rsidR="00484D25" w:rsidRPr="006057C8" w:rsidRDefault="00484D25" w:rsidP="009D49EE">
      <w:pPr>
        <w:jc w:val="both"/>
        <w:rPr>
          <w:rFonts w:ascii="Arial" w:hAnsi="Arial" w:cs="Arial"/>
          <w:sz w:val="22"/>
          <w:szCs w:val="22"/>
        </w:rPr>
      </w:pPr>
      <w:r w:rsidRPr="006057C8">
        <w:rPr>
          <w:rFonts w:ascii="Arial" w:hAnsi="Arial" w:cs="Arial"/>
          <w:sz w:val="22"/>
          <w:szCs w:val="22"/>
        </w:rPr>
        <w:t xml:space="preserve">Kamera görüntüleri marifetiyle işlenen </w:t>
      </w:r>
      <w:r w:rsidR="00D25BDC" w:rsidRPr="006057C8">
        <w:rPr>
          <w:rFonts w:ascii="Arial" w:hAnsi="Arial" w:cs="Arial"/>
          <w:sz w:val="22"/>
          <w:szCs w:val="22"/>
        </w:rPr>
        <w:t xml:space="preserve">sizlerin </w:t>
      </w:r>
      <w:r w:rsidRPr="006057C8">
        <w:rPr>
          <w:rFonts w:ascii="Arial" w:hAnsi="Arial" w:cs="Arial"/>
          <w:sz w:val="22"/>
          <w:szCs w:val="22"/>
        </w:rPr>
        <w:t>video kayıtlarınız, araç plakalarınız, birlikte bulunduğunuz kişilerin görüntüleri işlenmektedir.</w:t>
      </w:r>
    </w:p>
    <w:p w14:paraId="612AA0F3" w14:textId="77777777" w:rsidR="00484D25" w:rsidRPr="006057C8" w:rsidRDefault="00484D25" w:rsidP="009D49EE">
      <w:pPr>
        <w:jc w:val="both"/>
        <w:rPr>
          <w:rFonts w:ascii="Arial" w:hAnsi="Arial" w:cs="Arial"/>
          <w:sz w:val="22"/>
          <w:szCs w:val="22"/>
        </w:rPr>
      </w:pPr>
    </w:p>
    <w:p w14:paraId="02F9E5CB" w14:textId="3B6D823D" w:rsidR="00484D25" w:rsidRPr="006057C8" w:rsidRDefault="00484D25" w:rsidP="009D49EE">
      <w:pPr>
        <w:jc w:val="both"/>
        <w:rPr>
          <w:rFonts w:ascii="Arial" w:hAnsi="Arial" w:cs="Arial"/>
          <w:b/>
          <w:sz w:val="22"/>
          <w:szCs w:val="22"/>
        </w:rPr>
      </w:pPr>
      <w:r w:rsidRPr="006057C8">
        <w:rPr>
          <w:rFonts w:ascii="Arial" w:hAnsi="Arial" w:cs="Arial"/>
          <w:b/>
          <w:sz w:val="22"/>
          <w:szCs w:val="22"/>
        </w:rPr>
        <w:t>Kişisel Verilerinizin İşlenme Amacı</w:t>
      </w:r>
    </w:p>
    <w:p w14:paraId="732A3094" w14:textId="77777777" w:rsidR="00484D25" w:rsidRPr="006057C8" w:rsidRDefault="00484D25" w:rsidP="009D49EE">
      <w:pPr>
        <w:jc w:val="both"/>
        <w:rPr>
          <w:rFonts w:ascii="Arial" w:hAnsi="Arial" w:cs="Arial"/>
          <w:sz w:val="22"/>
          <w:szCs w:val="22"/>
        </w:rPr>
      </w:pPr>
    </w:p>
    <w:p w14:paraId="428E69A9" w14:textId="1579E1DB" w:rsidR="00684102" w:rsidRPr="006057C8" w:rsidRDefault="00684102" w:rsidP="009D49EE">
      <w:pPr>
        <w:jc w:val="both"/>
        <w:rPr>
          <w:rFonts w:ascii="Arial" w:hAnsi="Arial" w:cs="Arial"/>
          <w:sz w:val="22"/>
          <w:szCs w:val="22"/>
        </w:rPr>
      </w:pPr>
      <w:r w:rsidRPr="006057C8">
        <w:rPr>
          <w:rFonts w:ascii="Arial" w:hAnsi="Arial" w:cs="Arial"/>
          <w:sz w:val="22"/>
          <w:szCs w:val="22"/>
        </w:rPr>
        <w:t>Kişisel verileriniz, Kişisel Verilerin Korunması Kanunu 5. Maddesi uyarınca ilgili kişinin temel hak ve özgürlüklerine zarar vermemek kaydıyla bir hukuki yükümlülüğün yerin getirilmesi amacıyla,</w:t>
      </w:r>
      <w:r w:rsidR="00484D25" w:rsidRPr="006057C8">
        <w:rPr>
          <w:rFonts w:ascii="Arial" w:hAnsi="Arial" w:cs="Arial"/>
          <w:sz w:val="22"/>
          <w:szCs w:val="22"/>
        </w:rPr>
        <w:t xml:space="preserve"> </w:t>
      </w:r>
      <w:r w:rsidR="00840F2A">
        <w:rPr>
          <w:rFonts w:ascii="Arial" w:hAnsi="Arial" w:cs="Arial"/>
          <w:sz w:val="22"/>
          <w:szCs w:val="22"/>
        </w:rPr>
        <w:t>fiziksel</w:t>
      </w:r>
      <w:r w:rsidR="004605E8">
        <w:rPr>
          <w:rFonts w:ascii="Arial" w:hAnsi="Arial" w:cs="Arial"/>
          <w:sz w:val="22"/>
          <w:szCs w:val="22"/>
        </w:rPr>
        <w:t xml:space="preserve"> ve çevresel</w:t>
      </w:r>
      <w:r w:rsidR="00840F2A">
        <w:rPr>
          <w:rFonts w:ascii="Arial" w:hAnsi="Arial" w:cs="Arial"/>
          <w:sz w:val="22"/>
          <w:szCs w:val="22"/>
        </w:rPr>
        <w:t xml:space="preserve"> güvenliğin sağlanması, </w:t>
      </w:r>
      <w:r w:rsidR="00484D25" w:rsidRPr="006057C8">
        <w:rPr>
          <w:rFonts w:ascii="Arial" w:hAnsi="Arial" w:cs="Arial"/>
          <w:sz w:val="22"/>
          <w:szCs w:val="22"/>
        </w:rPr>
        <w:t>yasal yükümlülüklerin yerine getirilmesi, iş sağlığı ve güvenliği mevzuatı,</w:t>
      </w:r>
      <w:r w:rsidRPr="006057C8">
        <w:rPr>
          <w:rFonts w:ascii="Arial" w:hAnsi="Arial" w:cs="Arial"/>
          <w:sz w:val="22"/>
          <w:szCs w:val="22"/>
        </w:rPr>
        <w:t xml:space="preserve"> veri sorumlusunun meşru menfaati gereği veya farklı yasal hukuki sebeplerle otomatik yolla işlenmektedir.</w:t>
      </w:r>
    </w:p>
    <w:p w14:paraId="101791C7" w14:textId="77777777" w:rsidR="00484D25" w:rsidRPr="006057C8" w:rsidRDefault="00484D25" w:rsidP="009D49EE">
      <w:pPr>
        <w:jc w:val="both"/>
        <w:rPr>
          <w:rFonts w:ascii="Arial" w:hAnsi="Arial" w:cs="Arial"/>
          <w:sz w:val="22"/>
          <w:szCs w:val="22"/>
        </w:rPr>
      </w:pPr>
    </w:p>
    <w:p w14:paraId="0DF5C4B8" w14:textId="73402F65" w:rsidR="00484D25" w:rsidRPr="006057C8" w:rsidRDefault="00484D25" w:rsidP="009D49EE">
      <w:pPr>
        <w:jc w:val="both"/>
        <w:rPr>
          <w:rFonts w:ascii="Arial" w:hAnsi="Arial" w:cs="Arial"/>
          <w:b/>
          <w:sz w:val="22"/>
          <w:szCs w:val="22"/>
        </w:rPr>
      </w:pPr>
      <w:r w:rsidRPr="006057C8">
        <w:rPr>
          <w:rFonts w:ascii="Arial" w:hAnsi="Arial" w:cs="Arial"/>
          <w:b/>
          <w:sz w:val="22"/>
          <w:szCs w:val="22"/>
        </w:rPr>
        <w:t>Kişisel Verilerinizin Aktarımı</w:t>
      </w:r>
    </w:p>
    <w:p w14:paraId="00672710" w14:textId="77777777" w:rsidR="00484D25" w:rsidRPr="006057C8" w:rsidRDefault="00484D25" w:rsidP="009D49EE">
      <w:pPr>
        <w:jc w:val="both"/>
        <w:rPr>
          <w:rFonts w:ascii="Arial" w:hAnsi="Arial" w:cs="Arial"/>
          <w:sz w:val="22"/>
          <w:szCs w:val="22"/>
        </w:rPr>
      </w:pPr>
    </w:p>
    <w:p w14:paraId="160CF8A1" w14:textId="1F464C0E" w:rsidR="009609AC" w:rsidRPr="006057C8" w:rsidRDefault="00484D25" w:rsidP="009D49EE">
      <w:pPr>
        <w:spacing w:before="100" w:beforeAutospacing="1" w:after="100" w:afterAutospacing="1"/>
        <w:jc w:val="both"/>
        <w:rPr>
          <w:rFonts w:ascii="Arial" w:hAnsi="Arial" w:cs="Arial"/>
          <w:sz w:val="22"/>
          <w:szCs w:val="22"/>
        </w:rPr>
      </w:pPr>
      <w:r w:rsidRPr="006057C8">
        <w:rPr>
          <w:rFonts w:ascii="Arial" w:hAnsi="Arial" w:cs="Arial"/>
          <w:sz w:val="22"/>
          <w:szCs w:val="22"/>
        </w:rPr>
        <w:t xml:space="preserve">İşlenen kamera kayıtlarındaki kişisel </w:t>
      </w:r>
      <w:r w:rsidR="009609AC" w:rsidRPr="006057C8">
        <w:rPr>
          <w:rFonts w:ascii="Arial" w:hAnsi="Arial" w:cs="Arial"/>
          <w:sz w:val="22"/>
          <w:szCs w:val="22"/>
        </w:rPr>
        <w:t>veriler</w:t>
      </w:r>
      <w:r w:rsidRPr="006057C8">
        <w:rPr>
          <w:rFonts w:ascii="Arial" w:hAnsi="Arial" w:cs="Arial"/>
          <w:sz w:val="22"/>
          <w:szCs w:val="22"/>
        </w:rPr>
        <w:t xml:space="preserve"> kolluk kuvvetlerine,</w:t>
      </w:r>
      <w:r w:rsidR="009609AC" w:rsidRPr="006057C8">
        <w:rPr>
          <w:rFonts w:ascii="Arial" w:hAnsi="Arial" w:cs="Arial"/>
          <w:sz w:val="22"/>
          <w:szCs w:val="22"/>
        </w:rPr>
        <w:t xml:space="preserve"> hukuki </w:t>
      </w:r>
      <w:r w:rsidRPr="006057C8">
        <w:rPr>
          <w:rFonts w:ascii="Arial" w:hAnsi="Arial" w:cs="Arial"/>
          <w:sz w:val="22"/>
          <w:szCs w:val="22"/>
        </w:rPr>
        <w:t>uyuşmazlıkların</w:t>
      </w:r>
      <w:r w:rsidR="009609AC" w:rsidRPr="006057C8">
        <w:rPr>
          <w:rFonts w:ascii="Arial" w:hAnsi="Arial" w:cs="Arial"/>
          <w:sz w:val="22"/>
          <w:szCs w:val="22"/>
        </w:rPr>
        <w:t xml:space="preserve"> giderilmesi veya ilgili mevzuatı </w:t>
      </w:r>
      <w:r w:rsidRPr="006057C8">
        <w:rPr>
          <w:rFonts w:ascii="Arial" w:hAnsi="Arial" w:cs="Arial"/>
          <w:sz w:val="22"/>
          <w:szCs w:val="22"/>
        </w:rPr>
        <w:t>gereği</w:t>
      </w:r>
      <w:r w:rsidR="009609AC" w:rsidRPr="006057C8">
        <w:rPr>
          <w:rFonts w:ascii="Arial" w:hAnsi="Arial" w:cs="Arial"/>
          <w:sz w:val="22"/>
          <w:szCs w:val="22"/>
        </w:rPr>
        <w:t xml:space="preserve"> talep </w:t>
      </w:r>
      <w:r w:rsidRPr="006057C8">
        <w:rPr>
          <w:rFonts w:ascii="Arial" w:hAnsi="Arial" w:cs="Arial"/>
          <w:sz w:val="22"/>
          <w:szCs w:val="22"/>
        </w:rPr>
        <w:t>edilmesi durumunda yetkili idari ve</w:t>
      </w:r>
      <w:r w:rsidR="009609AC" w:rsidRPr="006057C8">
        <w:rPr>
          <w:rFonts w:ascii="Arial" w:hAnsi="Arial" w:cs="Arial"/>
          <w:sz w:val="22"/>
          <w:szCs w:val="22"/>
        </w:rPr>
        <w:t xml:space="preserve"> adli makamlar</w:t>
      </w:r>
      <w:r w:rsidRPr="006057C8">
        <w:rPr>
          <w:rFonts w:ascii="Arial" w:hAnsi="Arial" w:cs="Arial"/>
          <w:sz w:val="22"/>
          <w:szCs w:val="22"/>
        </w:rPr>
        <w:t>a, kolluk kuvvetlerine</w:t>
      </w:r>
      <w:r w:rsidR="009609AC" w:rsidRPr="006057C8">
        <w:rPr>
          <w:rFonts w:ascii="Arial" w:hAnsi="Arial" w:cs="Arial"/>
          <w:sz w:val="22"/>
          <w:szCs w:val="22"/>
        </w:rPr>
        <w:t xml:space="preserve"> aktarılabilecektir. </w:t>
      </w:r>
      <w:proofErr w:type="spellStart"/>
      <w:r w:rsidR="00030CBC">
        <w:rPr>
          <w:rFonts w:ascii="Arial" w:hAnsi="Arial" w:cs="Arial"/>
        </w:rPr>
        <w:t>Marmaraereğlisi</w:t>
      </w:r>
      <w:proofErr w:type="spellEnd"/>
      <w:r w:rsidR="00030CBC" w:rsidRPr="00B03BC5">
        <w:rPr>
          <w:rFonts w:ascii="Arial" w:hAnsi="Arial" w:cs="Arial"/>
          <w:color w:val="0D0D0D"/>
        </w:rPr>
        <w:t xml:space="preserve"> </w:t>
      </w:r>
      <w:r w:rsidR="007832B9" w:rsidRPr="0000458F">
        <w:rPr>
          <w:rFonts w:ascii="Arial" w:eastAsia="Times New Roman" w:hAnsi="Arial" w:cs="Arial"/>
          <w:color w:val="0D0D0D"/>
          <w:sz w:val="22"/>
          <w:szCs w:val="22"/>
          <w:lang w:eastAsia="tr-TR"/>
        </w:rPr>
        <w:t>Belediye</w:t>
      </w:r>
      <w:r w:rsidR="007832B9">
        <w:rPr>
          <w:rFonts w:ascii="Arial" w:eastAsia="Times New Roman" w:hAnsi="Arial" w:cs="Arial"/>
          <w:color w:val="0D0D0D"/>
          <w:sz w:val="22"/>
          <w:szCs w:val="22"/>
          <w:lang w:eastAsia="tr-TR"/>
        </w:rPr>
        <w:t xml:space="preserve"> Başkanlığı</w:t>
      </w:r>
      <w:r w:rsidR="007832B9" w:rsidRPr="0000458F">
        <w:rPr>
          <w:rFonts w:ascii="Arial" w:eastAsia="Times New Roman" w:hAnsi="Arial" w:cs="Arial"/>
          <w:color w:val="0D0D0D"/>
          <w:sz w:val="22"/>
          <w:szCs w:val="22"/>
          <w:lang w:eastAsia="tr-TR"/>
        </w:rPr>
        <w:t xml:space="preserve"> kanunlara uygun bir şekilde topladığı kişisel verileri mevzuatta yer alan istisnai haller saklı kalmak kaydıyla, kanunda belirtilen hukuka uygun sebepleri veri sahibinin </w:t>
      </w:r>
      <w:proofErr w:type="spellStart"/>
      <w:r w:rsidR="007832B9" w:rsidRPr="0000458F">
        <w:rPr>
          <w:rFonts w:ascii="Arial" w:eastAsia="Times New Roman" w:hAnsi="Arial" w:cs="Arial"/>
          <w:color w:val="0D0D0D"/>
          <w:sz w:val="22"/>
          <w:szCs w:val="22"/>
          <w:lang w:eastAsia="tr-TR"/>
        </w:rPr>
        <w:t>açık</w:t>
      </w:r>
      <w:proofErr w:type="spellEnd"/>
      <w:r w:rsidR="007832B9" w:rsidRPr="0000458F">
        <w:rPr>
          <w:rFonts w:ascii="Arial" w:eastAsia="Times New Roman" w:hAnsi="Arial" w:cs="Arial"/>
          <w:color w:val="0D0D0D"/>
          <w:sz w:val="22"/>
          <w:szCs w:val="22"/>
          <w:lang w:eastAsia="tr-TR"/>
        </w:rPr>
        <w:t xml:space="preserve"> rızası olmadan </w:t>
      </w:r>
      <w:proofErr w:type="spellStart"/>
      <w:r w:rsidR="007832B9" w:rsidRPr="0000458F">
        <w:rPr>
          <w:rFonts w:ascii="Arial" w:eastAsia="Times New Roman" w:hAnsi="Arial" w:cs="Arial"/>
          <w:color w:val="0D0D0D"/>
          <w:sz w:val="22"/>
          <w:szCs w:val="22"/>
          <w:lang w:eastAsia="tr-TR"/>
        </w:rPr>
        <w:t>üçüncu</w:t>
      </w:r>
      <w:proofErr w:type="spellEnd"/>
      <w:r w:rsidR="007832B9" w:rsidRPr="0000458F">
        <w:rPr>
          <w:rFonts w:ascii="Arial" w:eastAsia="Times New Roman" w:hAnsi="Arial" w:cs="Arial"/>
          <w:color w:val="0D0D0D"/>
          <w:sz w:val="22"/>
          <w:szCs w:val="22"/>
          <w:lang w:eastAsia="tr-TR"/>
        </w:rPr>
        <w:t>̈ kişilere aktarmamaktadır. Kamera görüntüleri ilgili k</w:t>
      </w:r>
      <w:r w:rsidR="007832B9" w:rsidRPr="0000458F">
        <w:rPr>
          <w:rFonts w:ascii="Arial" w:hAnsi="Arial" w:cs="Arial"/>
          <w:color w:val="0D0D0D"/>
          <w:sz w:val="22"/>
          <w:szCs w:val="22"/>
        </w:rPr>
        <w:t>işinin mahremiyetini güvenlik amaçlarını aşan şekilde müdahale sonucu doğurabilecek alanlarda (Giyinme odaları, tuvaletler vb.) izlemeye tabi tutulmamaktadır. Kamera ile izleme faaliyeti sonucunda elde edilen kişisel verilerin güvenliğinin sağlanması için gerekli tüm teknik ve idari tedbirler alınmaktadır. İzleme sonucunda elde edilen bilgilere sınırlı sayıda çalışanın erişimi bulunmaktadır. Kamera görüntüleri, Yargıtay Başkanlığı binalarının güvenliğinin sağlanması amacıyla mevzuata uygun olarak yetkili kamu kurumlarına KVK Kanunu’nun 8. ve 9. maddelerinde belirtilen kişisel veri işleme şartları ve amaçları çerçevesinde aktarılabilmektedir. Kamera kaydı verileriniz yukarıda sayılan durumlar haricinde 3. kişilerle paylaşılmaz ve yurt dışına aktarılmaz. Kamera kayıtlarına sınırlı sayıda çalışanımız işi gereği erişim sağlar.</w:t>
      </w:r>
    </w:p>
    <w:p w14:paraId="3E0FE832" w14:textId="77777777" w:rsidR="00484D25" w:rsidRPr="006057C8" w:rsidRDefault="00484D25" w:rsidP="009D49EE">
      <w:pPr>
        <w:jc w:val="both"/>
        <w:rPr>
          <w:rFonts w:ascii="Arial" w:hAnsi="Arial" w:cs="Arial"/>
          <w:sz w:val="22"/>
          <w:szCs w:val="22"/>
        </w:rPr>
      </w:pPr>
    </w:p>
    <w:p w14:paraId="10892225" w14:textId="77777777" w:rsidR="00484D25" w:rsidRPr="006057C8" w:rsidRDefault="00484D25" w:rsidP="009D49EE">
      <w:pPr>
        <w:jc w:val="both"/>
        <w:rPr>
          <w:rFonts w:ascii="Arial" w:hAnsi="Arial" w:cs="Arial"/>
          <w:b/>
          <w:sz w:val="22"/>
          <w:szCs w:val="22"/>
        </w:rPr>
      </w:pPr>
      <w:r w:rsidRPr="006057C8">
        <w:rPr>
          <w:rFonts w:ascii="Arial" w:hAnsi="Arial" w:cs="Arial"/>
          <w:b/>
          <w:sz w:val="22"/>
          <w:szCs w:val="22"/>
        </w:rPr>
        <w:t xml:space="preserve">Kişisel Veri Sorumlusu Olarak İlgili kişilerin Hakları </w:t>
      </w:r>
    </w:p>
    <w:p w14:paraId="77EFB04B" w14:textId="77777777" w:rsidR="00484D25" w:rsidRPr="006057C8" w:rsidRDefault="00484D25" w:rsidP="009D49EE">
      <w:pPr>
        <w:jc w:val="both"/>
        <w:rPr>
          <w:rFonts w:ascii="Arial" w:hAnsi="Arial" w:cs="Arial"/>
          <w:sz w:val="22"/>
          <w:szCs w:val="22"/>
        </w:rPr>
      </w:pPr>
    </w:p>
    <w:p w14:paraId="09087323" w14:textId="10BB396B" w:rsidR="00484D25" w:rsidRPr="006057C8" w:rsidRDefault="00484D25" w:rsidP="009D49EE">
      <w:pPr>
        <w:jc w:val="both"/>
        <w:rPr>
          <w:rFonts w:ascii="Arial" w:hAnsi="Arial" w:cs="Arial"/>
          <w:sz w:val="22"/>
          <w:szCs w:val="22"/>
        </w:rPr>
      </w:pPr>
      <w:r w:rsidRPr="006057C8">
        <w:rPr>
          <w:rFonts w:ascii="Arial" w:hAnsi="Arial" w:cs="Arial"/>
          <w:sz w:val="22"/>
          <w:szCs w:val="22"/>
        </w:rPr>
        <w:t>6698 sayılı kanunun 11. maddesi uyarınca veri sahipleri: Kendileri ile ilgili kişisel veri işlenip işlenmediğini öğrenme, Kişisel verileri işlenmişse buna ilişkin bilgi talep etme, Kişisel verilerin işlenme amacını ve bunların amacına uygun kullanılıp kullanılmadığını öğrenme, Yurt içinde veya yurt dışında kişisel verilerin aktarıldığı üçüncü kişileri bilme, Kişisel verilerin eksik veya yanlış işlenmiş olması hâlinde bunların düzeltilmesini isteme ve bu kapsamda yapılan işlemin kişisel verilerin aktarıldığı üçüncü kişilere bildirilmesini isteme, Kanun ve ilgili diğer kanun hükümlerine uygun olarak işlenmiş olmasına rağmen, işlen</w:t>
      </w:r>
      <w:bookmarkStart w:id="0" w:name="_GoBack"/>
      <w:bookmarkEnd w:id="0"/>
      <w:r w:rsidRPr="006057C8">
        <w:rPr>
          <w:rFonts w:ascii="Arial" w:hAnsi="Arial" w:cs="Arial"/>
          <w:sz w:val="22"/>
          <w:szCs w:val="22"/>
        </w:rPr>
        <w:t xml:space="preserve">mesini gerektiren sebeplerin </w:t>
      </w:r>
      <w:r w:rsidRPr="006057C8">
        <w:rPr>
          <w:rFonts w:ascii="Arial" w:hAnsi="Arial" w:cs="Arial"/>
          <w:sz w:val="22"/>
          <w:szCs w:val="22"/>
        </w:rPr>
        <w:lastRenderedPageBreak/>
        <w:t xml:space="preserve">ortadan kalkması hâlinde kişisel verilerin silinmesini veya yok edilmesini isteme ve bu kapsamda yapılan işlemin kişisel verilerin aktarıldığı üçüncü kişilere bildirilmesini isteme, İşlenen verilerin münhasıran otomatik sistemler vasıtasıyla analiz edilmesi suretiyle kişinin kendisi aleyhine bir sonucun ortaya çıkmasına itiraz etme ve kişisel verilerin kanuna aykırı olarak işlenmesi sebebiyle zarara uğraması hâlinde zararın giderilmesini talep etme haklarına sahiptir. 6698 Sayılı Kanun’un Kapsamıyla İlgili Olmak Üzere İlgili Kişi ile İletişim Söz konusu hakların kullanımına ilişkin talepler, kişisel veri sahipleri tarafından </w:t>
      </w:r>
      <w:r w:rsidR="0031324B" w:rsidRPr="0031324B">
        <w:rPr>
          <w:rFonts w:ascii="Arial" w:hAnsi="Arial" w:cs="Arial"/>
          <w:sz w:val="22"/>
          <w:szCs w:val="22"/>
        </w:rPr>
        <w:t>www.ma</w:t>
      </w:r>
      <w:r w:rsidR="00D62268">
        <w:rPr>
          <w:rFonts w:ascii="Arial" w:hAnsi="Arial" w:cs="Arial"/>
          <w:sz w:val="22"/>
          <w:szCs w:val="22"/>
        </w:rPr>
        <w:t>rmaraereglisi</w:t>
      </w:r>
      <w:r w:rsidR="0031324B" w:rsidRPr="0031324B">
        <w:rPr>
          <w:rFonts w:ascii="Arial" w:hAnsi="Arial" w:cs="Arial"/>
          <w:sz w:val="22"/>
          <w:szCs w:val="22"/>
        </w:rPr>
        <w:t>.bel.tr</w:t>
      </w:r>
      <w:r w:rsidR="0031324B">
        <w:rPr>
          <w:rStyle w:val="Kpr"/>
          <w:rFonts w:ascii="Arial" w:hAnsi="Arial" w:cs="Arial"/>
          <w:color w:val="0D0D0D"/>
          <w:sz w:val="22"/>
          <w:szCs w:val="22"/>
        </w:rPr>
        <w:t xml:space="preserve"> </w:t>
      </w:r>
      <w:r w:rsidRPr="006057C8">
        <w:rPr>
          <w:rFonts w:ascii="Arial" w:hAnsi="Arial" w:cs="Arial"/>
          <w:sz w:val="22"/>
          <w:szCs w:val="22"/>
        </w:rPr>
        <w:t>adresinde yer alan</w:t>
      </w:r>
      <w:r w:rsidR="0031324B">
        <w:rPr>
          <w:rFonts w:ascii="Arial" w:hAnsi="Arial" w:cs="Arial"/>
          <w:sz w:val="22"/>
          <w:szCs w:val="22"/>
        </w:rPr>
        <w:t xml:space="preserve"> KVKK sayfamız üzerinde</w:t>
      </w:r>
      <w:r w:rsidRPr="006057C8">
        <w:rPr>
          <w:rFonts w:ascii="Arial" w:hAnsi="Arial" w:cs="Arial"/>
          <w:sz w:val="22"/>
          <w:szCs w:val="22"/>
        </w:rPr>
        <w:t xml:space="preserve"> Belediyemiz tarafından 6698 sayılı Kanun Kapsamında Kişisel Verilerin İşlenmesi ve Korunmasına ilişkin mevzuatta belirtilen yöntemlerle iletilebilecektir. Belediyemiz ilgili kişilerin söz konusu taleplerini değerlendirerek 30 gün içerisinde sonuçlandıracaktır. İlgili kişi olarak 6698 sayılı kanun ile ilgili taleplerinizi, Başvuru ve Aydınlatma Yükümlülüğü sayfamızdan gerçekleştirebilirsiniz. Kabul Etmeme ve İptal Hakkının Kullanılması Hakkında Kanun kapsamında kişisel veri kullanımıyla ilgili olmak üzere her türlü soru ve görüşleriniz için Başvuru ve Aydınlatma Yükümlülüğü sayfamızdan bize ulaşabilirsiniz. Yukarıda yaptığımız açıklamalarla, sizleri bilgilendirmiş ve Aydınlatma Yükümlüğümüzü yerine getirmiş bulunuyoruz. Kişisel verilerinizin silinmesini, güncellenmesini, anonimleştirilmesini, yok edilmesini veya kişisel verinizle ilgili başka yasal talepleriniz için Başvuru ve Aydınlatma Yükümlülüğü sayfamızdan veya Kişisel Verilerin Korunması Kanunu İlgili Kişi Başvuru Formu aracılığı ile bize taleplerinizi iletebilirsiniz. İlgili kişi olarak 6698 sayılı kanuna uygun olarak mümkün olan en kısa süre içinde ya da yasal süreler içinde (30 gün) sizlere cevap verilecektir. </w:t>
      </w:r>
    </w:p>
    <w:p w14:paraId="5C501CA2" w14:textId="08675F20" w:rsidR="00F31492" w:rsidRPr="006057C8" w:rsidRDefault="00F31492" w:rsidP="009D49EE">
      <w:pPr>
        <w:jc w:val="both"/>
        <w:rPr>
          <w:rFonts w:ascii="Arial" w:hAnsi="Arial" w:cs="Arial"/>
          <w:sz w:val="22"/>
          <w:szCs w:val="22"/>
        </w:rPr>
      </w:pPr>
    </w:p>
    <w:p w14:paraId="3D6A2ED3" w14:textId="4187826D" w:rsidR="00484D25" w:rsidRPr="006057C8" w:rsidRDefault="00F31492" w:rsidP="009D49EE">
      <w:pPr>
        <w:jc w:val="both"/>
        <w:rPr>
          <w:rFonts w:ascii="Arial" w:hAnsi="Arial" w:cs="Arial"/>
          <w:sz w:val="22"/>
          <w:szCs w:val="22"/>
        </w:rPr>
      </w:pPr>
      <w:r w:rsidRPr="006057C8">
        <w:rPr>
          <w:rFonts w:ascii="Arial" w:hAnsi="Arial" w:cs="Arial"/>
          <w:sz w:val="22"/>
          <w:szCs w:val="22"/>
        </w:rPr>
        <w:t>Dikkat! Bireysel amaçlar için kamera görüntüleri talep edenlere kesinlikle görüntüler verilmeyecektir. Kamera görüntüleri ancak mahkeme kararı, savcılıktan talep gelmesi durumunda veya kolluk kuvvetleri marifetiyle talep edilmesi durumunda temin edilebilecektir.</w:t>
      </w:r>
    </w:p>
    <w:p w14:paraId="66C22C20" w14:textId="77777777" w:rsidR="00F31492" w:rsidRPr="006057C8" w:rsidRDefault="00F31492" w:rsidP="009D49EE">
      <w:pPr>
        <w:jc w:val="both"/>
        <w:rPr>
          <w:rFonts w:ascii="Arial" w:hAnsi="Arial" w:cs="Arial"/>
          <w:sz w:val="22"/>
          <w:szCs w:val="22"/>
        </w:rPr>
      </w:pPr>
    </w:p>
    <w:p w14:paraId="35DB6EF9" w14:textId="77777777" w:rsidR="00E16FD5" w:rsidRPr="006D65B1" w:rsidRDefault="00E16FD5" w:rsidP="009D49EE">
      <w:pPr>
        <w:jc w:val="both"/>
        <w:rPr>
          <w:rFonts w:ascii="Arial" w:hAnsi="Arial" w:cs="Arial"/>
          <w:b/>
          <w:bCs/>
          <w:color w:val="0D0D0D"/>
          <w:sz w:val="22"/>
          <w:szCs w:val="22"/>
        </w:rPr>
      </w:pPr>
      <w:r w:rsidRPr="006D65B1">
        <w:rPr>
          <w:rFonts w:ascii="Arial" w:hAnsi="Arial" w:cs="Arial"/>
          <w:b/>
          <w:bCs/>
          <w:color w:val="0D0D0D"/>
          <w:sz w:val="22"/>
          <w:szCs w:val="22"/>
        </w:rPr>
        <w:t xml:space="preserve">Başvuru Yapacağınız Veri Sorumlusunun Kimliği ve Açık Adresi </w:t>
      </w:r>
    </w:p>
    <w:p w14:paraId="3E3D258B" w14:textId="77777777" w:rsidR="00E16FD5" w:rsidRDefault="00E16FD5" w:rsidP="009D49EE">
      <w:pPr>
        <w:shd w:val="clear" w:color="auto" w:fill="FFFFFF"/>
        <w:jc w:val="both"/>
        <w:textAlignment w:val="baseline"/>
        <w:rPr>
          <w:rFonts w:ascii="Arial" w:eastAsia="Times New Roman" w:hAnsi="Arial" w:cs="Arial"/>
          <w:sz w:val="22"/>
          <w:szCs w:val="22"/>
          <w:lang w:eastAsia="tr-TR"/>
        </w:rPr>
      </w:pPr>
    </w:p>
    <w:p w14:paraId="7F463236" w14:textId="77777777" w:rsidR="00E8508B" w:rsidRPr="00B03BC5" w:rsidRDefault="00E8508B" w:rsidP="00E8508B">
      <w:pPr>
        <w:jc w:val="both"/>
        <w:rPr>
          <w:rFonts w:ascii="Arial" w:hAnsi="Arial" w:cs="Arial"/>
          <w:b/>
          <w:color w:val="0D0D0D"/>
        </w:rPr>
      </w:pPr>
      <w:bookmarkStart w:id="1" w:name="_Hlk53443491"/>
      <w:r w:rsidRPr="00B03BC5">
        <w:rPr>
          <w:rFonts w:ascii="Arial" w:hAnsi="Arial" w:cs="Arial"/>
          <w:b/>
          <w:color w:val="0D0D0D"/>
        </w:rPr>
        <w:t>Veri Sorumlusu İletişim Bilgileri</w:t>
      </w:r>
    </w:p>
    <w:p w14:paraId="430135E8" w14:textId="77777777" w:rsidR="00E8508B" w:rsidRPr="00B03BC5" w:rsidRDefault="00E8508B" w:rsidP="00E8508B">
      <w:pPr>
        <w:jc w:val="both"/>
        <w:rPr>
          <w:rFonts w:ascii="Arial" w:hAnsi="Arial" w:cs="Arial"/>
          <w:color w:val="0D0D0D"/>
        </w:rPr>
      </w:pPr>
    </w:p>
    <w:bookmarkEnd w:id="1"/>
    <w:p w14:paraId="207DDB87" w14:textId="77777777" w:rsidR="00E8508B" w:rsidRPr="00B03BC5" w:rsidRDefault="00E8508B" w:rsidP="00E8508B">
      <w:pPr>
        <w:jc w:val="both"/>
        <w:rPr>
          <w:rFonts w:ascii="Arial" w:hAnsi="Arial" w:cs="Arial"/>
          <w:color w:val="0D0D0D"/>
        </w:rPr>
      </w:pPr>
      <w:r w:rsidRPr="00B03BC5">
        <w:rPr>
          <w:rFonts w:ascii="Arial" w:hAnsi="Arial" w:cs="Arial"/>
          <w:color w:val="0D0D0D"/>
        </w:rPr>
        <w:t xml:space="preserve">Veri Sorumlusu: </w:t>
      </w:r>
      <w:proofErr w:type="spellStart"/>
      <w:r>
        <w:rPr>
          <w:rFonts w:ascii="Arial" w:hAnsi="Arial" w:cs="Arial"/>
        </w:rPr>
        <w:t>Marmaraereğlisi</w:t>
      </w:r>
      <w:proofErr w:type="spellEnd"/>
      <w:r w:rsidRPr="00B03BC5">
        <w:rPr>
          <w:rFonts w:ascii="Arial" w:hAnsi="Arial" w:cs="Arial"/>
          <w:color w:val="0D0D0D"/>
        </w:rPr>
        <w:t xml:space="preserve"> Belediye Başkanlığı  </w:t>
      </w:r>
    </w:p>
    <w:p w14:paraId="175B8025" w14:textId="77777777" w:rsidR="00E8508B" w:rsidRPr="00B03BC5" w:rsidRDefault="00E8508B" w:rsidP="000D287A">
      <w:pPr>
        <w:rPr>
          <w:rFonts w:ascii="Arial" w:hAnsi="Arial" w:cs="Arial"/>
          <w:color w:val="0D0D0D"/>
        </w:rPr>
      </w:pPr>
      <w:r w:rsidRPr="00B03BC5">
        <w:rPr>
          <w:rFonts w:ascii="Arial" w:hAnsi="Arial" w:cs="Arial"/>
          <w:color w:val="0D0D0D"/>
        </w:rPr>
        <w:t xml:space="preserve">Adresimiz: </w:t>
      </w:r>
      <w:proofErr w:type="spellStart"/>
      <w:r w:rsidRPr="00EC42B8">
        <w:rPr>
          <w:rFonts w:ascii="Arial" w:hAnsi="Arial" w:cs="Arial"/>
          <w:color w:val="0D0D0D"/>
        </w:rPr>
        <w:t>Cedid</w:t>
      </w:r>
      <w:proofErr w:type="spellEnd"/>
      <w:r w:rsidRPr="00EC42B8">
        <w:rPr>
          <w:rFonts w:ascii="Arial" w:hAnsi="Arial" w:cs="Arial"/>
          <w:color w:val="0D0D0D"/>
        </w:rPr>
        <w:t xml:space="preserve"> Ali Paşa Mahallesi Perinthos Caddesi No: 51 </w:t>
      </w:r>
      <w:proofErr w:type="spellStart"/>
      <w:r w:rsidRPr="00EC42B8">
        <w:rPr>
          <w:rFonts w:ascii="Arial" w:hAnsi="Arial" w:cs="Arial"/>
          <w:color w:val="0D0D0D"/>
        </w:rPr>
        <w:t>Marmaraereğlisi</w:t>
      </w:r>
      <w:proofErr w:type="spellEnd"/>
      <w:r w:rsidRPr="00EC42B8">
        <w:rPr>
          <w:rFonts w:ascii="Arial" w:hAnsi="Arial" w:cs="Arial"/>
          <w:color w:val="0D0D0D"/>
        </w:rPr>
        <w:t>/Tekirdağ</w:t>
      </w:r>
    </w:p>
    <w:p w14:paraId="2C4FC477" w14:textId="77777777" w:rsidR="00E8508B" w:rsidRPr="00B03BC5" w:rsidRDefault="00E8508B" w:rsidP="00E8508B">
      <w:pPr>
        <w:jc w:val="both"/>
        <w:rPr>
          <w:rFonts w:ascii="Arial" w:hAnsi="Arial" w:cs="Arial"/>
          <w:color w:val="0D0D0D"/>
        </w:rPr>
      </w:pPr>
      <w:r w:rsidRPr="00B03BC5">
        <w:rPr>
          <w:rFonts w:ascii="Arial" w:hAnsi="Arial" w:cs="Arial"/>
          <w:color w:val="0D0D0D"/>
        </w:rPr>
        <w:t xml:space="preserve">KEP: </w:t>
      </w:r>
      <w:r>
        <w:rPr>
          <w:rFonts w:ascii="Arial" w:hAnsi="Arial" w:cs="Arial"/>
          <w:color w:val="0D0D0D"/>
        </w:rPr>
        <w:t>marmaraereglisibelediyesi@hs01.kep.tr</w:t>
      </w:r>
    </w:p>
    <w:p w14:paraId="0B30C57A" w14:textId="77777777" w:rsidR="00E8508B" w:rsidRPr="00B03BC5" w:rsidRDefault="00E8508B" w:rsidP="00E8508B">
      <w:pPr>
        <w:jc w:val="both"/>
        <w:rPr>
          <w:rFonts w:ascii="Arial" w:eastAsia="Times New Roman" w:hAnsi="Arial" w:cs="Arial"/>
          <w:color w:val="0D0D0D"/>
          <w:spacing w:val="-8"/>
          <w:lang w:eastAsia="tr-TR"/>
        </w:rPr>
      </w:pPr>
      <w:r w:rsidRPr="00B03BC5">
        <w:rPr>
          <w:rFonts w:ascii="Arial" w:hAnsi="Arial" w:cs="Arial"/>
          <w:color w:val="0D0D0D"/>
        </w:rPr>
        <w:t xml:space="preserve">İletişim linki: </w:t>
      </w:r>
      <w:r w:rsidRPr="00002F3F">
        <w:rPr>
          <w:rFonts w:ascii="Arial" w:hAnsi="Arial" w:cs="Arial"/>
          <w:color w:val="0D0D0D"/>
        </w:rPr>
        <w:t>www.marmaraereglisi.bel.tr</w:t>
      </w:r>
    </w:p>
    <w:p w14:paraId="2C65F209" w14:textId="77777777" w:rsidR="009609AC" w:rsidRPr="006057C8" w:rsidRDefault="009609AC" w:rsidP="009D49EE">
      <w:pPr>
        <w:jc w:val="both"/>
        <w:rPr>
          <w:rFonts w:ascii="Arial" w:hAnsi="Arial" w:cs="Arial"/>
          <w:sz w:val="22"/>
          <w:szCs w:val="22"/>
        </w:rPr>
      </w:pPr>
    </w:p>
    <w:sectPr w:rsidR="009609AC" w:rsidRPr="006057C8" w:rsidSect="00E8508B">
      <w:headerReference w:type="default" r:id="rId6"/>
      <w:footerReference w:type="default" r:id="rId7"/>
      <w:pgSz w:w="11906" w:h="16838"/>
      <w:pgMar w:top="1417" w:right="1417" w:bottom="1417" w:left="1417" w:header="708" w:footer="708" w:gutter="0"/>
      <w:pgBorders w:offsetFrom="page">
        <w:top w:val="single" w:sz="24" w:space="24" w:color="2F5496" w:themeColor="accent1" w:themeShade="BF"/>
        <w:left w:val="single" w:sz="24" w:space="24" w:color="2F5496" w:themeColor="accent1" w:themeShade="BF"/>
        <w:bottom w:val="single" w:sz="24" w:space="24" w:color="2F5496" w:themeColor="accent1" w:themeShade="BF"/>
        <w:right w:val="single" w:sz="24" w:space="24" w:color="2F5496" w:themeColor="accent1"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49CF8E" w14:textId="77777777" w:rsidR="002C1143" w:rsidRDefault="002C1143" w:rsidP="00DA266E">
      <w:r>
        <w:separator/>
      </w:r>
    </w:p>
  </w:endnote>
  <w:endnote w:type="continuationSeparator" w:id="0">
    <w:p w14:paraId="5D394FF1" w14:textId="77777777" w:rsidR="002C1143" w:rsidRDefault="002C1143" w:rsidP="00DA2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ED342" w14:textId="29A4C45B" w:rsidR="004A2425" w:rsidRPr="004A2425" w:rsidRDefault="004A2425" w:rsidP="004A2425">
    <w:pPr>
      <w:shd w:val="clear" w:color="auto" w:fill="FFFFFF"/>
      <w:jc w:val="center"/>
      <w:rPr>
        <w:rFonts w:ascii="Arial" w:hAnsi="Arial" w:cs="Arial"/>
        <w:i/>
        <w:color w:val="0D0D0D"/>
        <w:sz w:val="18"/>
        <w:szCs w:val="18"/>
      </w:rPr>
    </w:pPr>
    <w:r>
      <w:rPr>
        <w:rFonts w:ascii="Arial" w:hAnsi="Arial" w:cs="Arial"/>
        <w:i/>
        <w:color w:val="0D0D0D"/>
        <w:sz w:val="18"/>
        <w:szCs w:val="18"/>
      </w:rPr>
      <w:t>Yayın Tarihi: 28.07.2025      Revizyon Numarası:0      Revizyon Tarihi</w:t>
    </w:r>
    <w:proofErr w:type="gramStart"/>
    <w:r>
      <w:rPr>
        <w:rFonts w:ascii="Arial" w:hAnsi="Arial" w:cs="Arial"/>
        <w:i/>
        <w:color w:val="0D0D0D"/>
        <w:sz w:val="18"/>
        <w:szCs w:val="18"/>
      </w:rPr>
      <w:t>: -</w:t>
    </w:r>
    <w:proofErr w:type="gramEnd"/>
    <w:r>
      <w:rPr>
        <w:rFonts w:ascii="Arial" w:hAnsi="Arial" w:cs="Arial"/>
        <w:i/>
        <w:color w:val="0D0D0D"/>
        <w:sz w:val="18"/>
        <w:szCs w:val="18"/>
      </w:rPr>
      <w:t xml:space="preserve">  Doküman Kodu: AY.KVKK.0</w:t>
    </w:r>
    <w:r>
      <w:rPr>
        <w:rFonts w:ascii="Arial" w:hAnsi="Arial" w:cs="Arial"/>
        <w:i/>
        <w:color w:val="0D0D0D"/>
        <w:sz w:val="18"/>
        <w:szCs w:val="18"/>
      </w:rPr>
      <w:t>6</w:t>
    </w:r>
  </w:p>
  <w:p w14:paraId="570AB773" w14:textId="0B7783A5" w:rsidR="00E16FD5" w:rsidRPr="004A2425" w:rsidRDefault="00E16FD5" w:rsidP="004A242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4B70C" w14:textId="77777777" w:rsidR="002C1143" w:rsidRDefault="002C1143" w:rsidP="00DA266E">
      <w:r>
        <w:separator/>
      </w:r>
    </w:p>
  </w:footnote>
  <w:footnote w:type="continuationSeparator" w:id="0">
    <w:p w14:paraId="23592695" w14:textId="77777777" w:rsidR="002C1143" w:rsidRDefault="002C1143" w:rsidP="00DA2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C1097" w14:textId="0C9C0F6A" w:rsidR="00DA266E" w:rsidRDefault="00FF1C10" w:rsidP="00FF1C10">
    <w:pPr>
      <w:pStyle w:val="stBilgi"/>
      <w:jc w:val="center"/>
    </w:pPr>
    <w:r>
      <w:rPr>
        <w:b/>
        <w:sz w:val="28"/>
        <w:szCs w:val="28"/>
      </w:rPr>
      <w:t>Kamera Aydınlatma Metni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C"/>
    <w:rsid w:val="00030CBC"/>
    <w:rsid w:val="0008443C"/>
    <w:rsid w:val="00084D8E"/>
    <w:rsid w:val="000D287A"/>
    <w:rsid w:val="00111B92"/>
    <w:rsid w:val="002C1143"/>
    <w:rsid w:val="0031324B"/>
    <w:rsid w:val="00340E62"/>
    <w:rsid w:val="003A21E7"/>
    <w:rsid w:val="004605E8"/>
    <w:rsid w:val="00484D25"/>
    <w:rsid w:val="004A2425"/>
    <w:rsid w:val="00542337"/>
    <w:rsid w:val="005A1526"/>
    <w:rsid w:val="006057C8"/>
    <w:rsid w:val="006773F2"/>
    <w:rsid w:val="00684102"/>
    <w:rsid w:val="006E3D31"/>
    <w:rsid w:val="007832B9"/>
    <w:rsid w:val="007C1696"/>
    <w:rsid w:val="00840F2A"/>
    <w:rsid w:val="00892B15"/>
    <w:rsid w:val="009609AC"/>
    <w:rsid w:val="00992C53"/>
    <w:rsid w:val="009D49EE"/>
    <w:rsid w:val="00A70F6B"/>
    <w:rsid w:val="00B231B6"/>
    <w:rsid w:val="00C43677"/>
    <w:rsid w:val="00CA4DB8"/>
    <w:rsid w:val="00D25BDC"/>
    <w:rsid w:val="00D62268"/>
    <w:rsid w:val="00DA266E"/>
    <w:rsid w:val="00E16FD5"/>
    <w:rsid w:val="00E8508B"/>
    <w:rsid w:val="00EB21BE"/>
    <w:rsid w:val="00F31492"/>
    <w:rsid w:val="00FB1673"/>
    <w:rsid w:val="00FF1C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AF6453"/>
  <w15:chartTrackingRefBased/>
  <w15:docId w15:val="{00A943DF-D505-8249-802B-27D41D3AE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9609AC"/>
    <w:pPr>
      <w:spacing w:before="100" w:beforeAutospacing="1" w:after="100" w:afterAutospacing="1"/>
    </w:pPr>
    <w:rPr>
      <w:rFonts w:ascii="Times New Roman" w:eastAsia="Times New Roman" w:hAnsi="Times New Roman" w:cs="Times New Roman"/>
      <w:lang w:eastAsia="tr-TR"/>
    </w:rPr>
  </w:style>
  <w:style w:type="character" w:styleId="Kpr">
    <w:name w:val="Hyperlink"/>
    <w:uiPriority w:val="99"/>
    <w:unhideWhenUsed/>
    <w:rsid w:val="00FB1673"/>
    <w:rPr>
      <w:color w:val="0000FF"/>
      <w:u w:val="single"/>
    </w:rPr>
  </w:style>
  <w:style w:type="character" w:styleId="zlenenKpr">
    <w:name w:val="FollowedHyperlink"/>
    <w:basedOn w:val="VarsaylanParagrafYazTipi"/>
    <w:uiPriority w:val="99"/>
    <w:semiHidden/>
    <w:unhideWhenUsed/>
    <w:rsid w:val="00892B15"/>
    <w:rPr>
      <w:color w:val="954F72" w:themeColor="followedHyperlink"/>
      <w:u w:val="single"/>
    </w:rPr>
  </w:style>
  <w:style w:type="paragraph" w:styleId="stBilgi">
    <w:name w:val="header"/>
    <w:basedOn w:val="Normal"/>
    <w:link w:val="stBilgiChar"/>
    <w:uiPriority w:val="99"/>
    <w:unhideWhenUsed/>
    <w:rsid w:val="00DA266E"/>
    <w:pPr>
      <w:tabs>
        <w:tab w:val="center" w:pos="4680"/>
        <w:tab w:val="right" w:pos="9360"/>
      </w:tabs>
    </w:pPr>
  </w:style>
  <w:style w:type="character" w:customStyle="1" w:styleId="stBilgiChar">
    <w:name w:val="Üst Bilgi Char"/>
    <w:basedOn w:val="VarsaylanParagrafYazTipi"/>
    <w:link w:val="stBilgi"/>
    <w:uiPriority w:val="99"/>
    <w:rsid w:val="00DA266E"/>
  </w:style>
  <w:style w:type="paragraph" w:styleId="AltBilgi">
    <w:name w:val="footer"/>
    <w:basedOn w:val="Normal"/>
    <w:link w:val="AltBilgiChar"/>
    <w:uiPriority w:val="99"/>
    <w:unhideWhenUsed/>
    <w:rsid w:val="00DA266E"/>
    <w:pPr>
      <w:tabs>
        <w:tab w:val="center" w:pos="4680"/>
        <w:tab w:val="right" w:pos="9360"/>
      </w:tabs>
    </w:pPr>
  </w:style>
  <w:style w:type="character" w:customStyle="1" w:styleId="AltBilgiChar">
    <w:name w:val="Alt Bilgi Char"/>
    <w:basedOn w:val="VarsaylanParagrafYazTipi"/>
    <w:link w:val="AltBilgi"/>
    <w:uiPriority w:val="99"/>
    <w:rsid w:val="00DA266E"/>
  </w:style>
  <w:style w:type="character" w:styleId="zmlenmeyenBahsetme">
    <w:name w:val="Unresolved Mention"/>
    <w:basedOn w:val="VarsaylanParagrafYazTipi"/>
    <w:uiPriority w:val="99"/>
    <w:semiHidden/>
    <w:unhideWhenUsed/>
    <w:rsid w:val="003132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9151064">
      <w:bodyDiv w:val="1"/>
      <w:marLeft w:val="0"/>
      <w:marRight w:val="0"/>
      <w:marTop w:val="0"/>
      <w:marBottom w:val="0"/>
      <w:divBdr>
        <w:top w:val="none" w:sz="0" w:space="0" w:color="auto"/>
        <w:left w:val="none" w:sz="0" w:space="0" w:color="auto"/>
        <w:bottom w:val="none" w:sz="0" w:space="0" w:color="auto"/>
        <w:right w:val="none" w:sz="0" w:space="0" w:color="auto"/>
      </w:divBdr>
      <w:divsChild>
        <w:div w:id="2082366833">
          <w:marLeft w:val="0"/>
          <w:marRight w:val="0"/>
          <w:marTop w:val="0"/>
          <w:marBottom w:val="0"/>
          <w:divBdr>
            <w:top w:val="none" w:sz="0" w:space="0" w:color="auto"/>
            <w:left w:val="none" w:sz="0" w:space="0" w:color="auto"/>
            <w:bottom w:val="none" w:sz="0" w:space="0" w:color="auto"/>
            <w:right w:val="none" w:sz="0" w:space="0" w:color="auto"/>
          </w:divBdr>
          <w:divsChild>
            <w:div w:id="1570580683">
              <w:marLeft w:val="0"/>
              <w:marRight w:val="0"/>
              <w:marTop w:val="0"/>
              <w:marBottom w:val="0"/>
              <w:divBdr>
                <w:top w:val="none" w:sz="0" w:space="0" w:color="auto"/>
                <w:left w:val="none" w:sz="0" w:space="0" w:color="auto"/>
                <w:bottom w:val="none" w:sz="0" w:space="0" w:color="auto"/>
                <w:right w:val="none" w:sz="0" w:space="0" w:color="auto"/>
              </w:divBdr>
              <w:divsChild>
                <w:div w:id="26091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375603">
      <w:bodyDiv w:val="1"/>
      <w:marLeft w:val="0"/>
      <w:marRight w:val="0"/>
      <w:marTop w:val="0"/>
      <w:marBottom w:val="0"/>
      <w:divBdr>
        <w:top w:val="none" w:sz="0" w:space="0" w:color="auto"/>
        <w:left w:val="none" w:sz="0" w:space="0" w:color="auto"/>
        <w:bottom w:val="none" w:sz="0" w:space="0" w:color="auto"/>
        <w:right w:val="none" w:sz="0" w:space="0" w:color="auto"/>
      </w:divBdr>
      <w:divsChild>
        <w:div w:id="855924358">
          <w:marLeft w:val="0"/>
          <w:marRight w:val="0"/>
          <w:marTop w:val="0"/>
          <w:marBottom w:val="0"/>
          <w:divBdr>
            <w:top w:val="none" w:sz="0" w:space="0" w:color="auto"/>
            <w:left w:val="none" w:sz="0" w:space="0" w:color="auto"/>
            <w:bottom w:val="none" w:sz="0" w:space="0" w:color="auto"/>
            <w:right w:val="none" w:sz="0" w:space="0" w:color="auto"/>
          </w:divBdr>
          <w:divsChild>
            <w:div w:id="1935355895">
              <w:marLeft w:val="0"/>
              <w:marRight w:val="0"/>
              <w:marTop w:val="0"/>
              <w:marBottom w:val="0"/>
              <w:divBdr>
                <w:top w:val="none" w:sz="0" w:space="0" w:color="auto"/>
                <w:left w:val="none" w:sz="0" w:space="0" w:color="auto"/>
                <w:bottom w:val="none" w:sz="0" w:space="0" w:color="auto"/>
                <w:right w:val="none" w:sz="0" w:space="0" w:color="auto"/>
              </w:divBdr>
              <w:divsChild>
                <w:div w:id="173874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33175">
          <w:marLeft w:val="0"/>
          <w:marRight w:val="0"/>
          <w:marTop w:val="0"/>
          <w:marBottom w:val="0"/>
          <w:divBdr>
            <w:top w:val="none" w:sz="0" w:space="0" w:color="auto"/>
            <w:left w:val="none" w:sz="0" w:space="0" w:color="auto"/>
            <w:bottom w:val="none" w:sz="0" w:space="0" w:color="auto"/>
            <w:right w:val="none" w:sz="0" w:space="0" w:color="auto"/>
          </w:divBdr>
          <w:divsChild>
            <w:div w:id="1437598054">
              <w:marLeft w:val="0"/>
              <w:marRight w:val="0"/>
              <w:marTop w:val="0"/>
              <w:marBottom w:val="0"/>
              <w:divBdr>
                <w:top w:val="none" w:sz="0" w:space="0" w:color="auto"/>
                <w:left w:val="none" w:sz="0" w:space="0" w:color="auto"/>
                <w:bottom w:val="none" w:sz="0" w:space="0" w:color="auto"/>
                <w:right w:val="none" w:sz="0" w:space="0" w:color="auto"/>
              </w:divBdr>
              <w:divsChild>
                <w:div w:id="1678187047">
                  <w:marLeft w:val="0"/>
                  <w:marRight w:val="0"/>
                  <w:marTop w:val="0"/>
                  <w:marBottom w:val="0"/>
                  <w:divBdr>
                    <w:top w:val="none" w:sz="0" w:space="0" w:color="auto"/>
                    <w:left w:val="none" w:sz="0" w:space="0" w:color="auto"/>
                    <w:bottom w:val="none" w:sz="0" w:space="0" w:color="auto"/>
                    <w:right w:val="none" w:sz="0" w:space="0" w:color="auto"/>
                  </w:divBdr>
                </w:div>
              </w:divsChild>
            </w:div>
            <w:div w:id="491604268">
              <w:marLeft w:val="0"/>
              <w:marRight w:val="0"/>
              <w:marTop w:val="0"/>
              <w:marBottom w:val="0"/>
              <w:divBdr>
                <w:top w:val="none" w:sz="0" w:space="0" w:color="auto"/>
                <w:left w:val="none" w:sz="0" w:space="0" w:color="auto"/>
                <w:bottom w:val="none" w:sz="0" w:space="0" w:color="auto"/>
                <w:right w:val="none" w:sz="0" w:space="0" w:color="auto"/>
              </w:divBdr>
              <w:divsChild>
                <w:div w:id="92310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01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898</Words>
  <Characters>5121</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Didem Didem</dc:creator>
  <cp:keywords/>
  <dc:description/>
  <cp:lastModifiedBy>Osman Bolat</cp:lastModifiedBy>
  <cp:revision>32</cp:revision>
  <dcterms:created xsi:type="dcterms:W3CDTF">2022-01-24T14:20:00Z</dcterms:created>
  <dcterms:modified xsi:type="dcterms:W3CDTF">2025-08-20T13:30:00Z</dcterms:modified>
</cp:coreProperties>
</file>